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" w:hAnsi="Nimbus Roman" w:eastAsia="黑体" w:cs="Nimbus Roman"/>
          <w:sz w:val="32"/>
        </w:rPr>
      </w:pPr>
      <w:bookmarkStart w:id="0" w:name="_GoBack"/>
      <w:bookmarkEnd w:id="0"/>
      <w:r>
        <w:rPr>
          <w:rFonts w:hint="default" w:ascii="Nimbus Roman" w:hAnsi="Nimbus Roman" w:eastAsia="黑体" w:cs="Nimbus Roman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" w:hAnsi="Nimbus Roman" w:eastAsia="黑体" w:cs="Nimbus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eastAsia="zh-CN"/>
        </w:rPr>
        <w:t>创新创业大赛评委个人信息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" w:hAnsi="Nimbus Roman" w:eastAsia="方正小标宋简体" w:cs="Nimbus Roman"/>
          <w:b w:val="0"/>
          <w:bCs w:val="0"/>
          <w:sz w:val="44"/>
          <w:szCs w:val="40"/>
        </w:rPr>
      </w:pPr>
    </w:p>
    <w:p>
      <w:pPr>
        <w:autoSpaceDN w:val="0"/>
        <w:spacing w:line="560" w:lineRule="atLeast"/>
        <w:jc w:val="left"/>
        <w:rPr>
          <w:rFonts w:hint="default" w:ascii="Nimbus Roman" w:hAnsi="Nimbus Roman" w:eastAsia="仿宋_GB2312" w:cs="Nimbus Roman"/>
          <w:bCs/>
          <w:sz w:val="30"/>
          <w:szCs w:val="30"/>
        </w:rPr>
      </w:pPr>
      <w:r>
        <w:rPr>
          <w:rFonts w:hint="default" w:ascii="Nimbus Roman" w:hAnsi="Nimbus Roman" w:eastAsia="仿宋_GB2312" w:cs="Nimbus Roman"/>
          <w:bCs/>
          <w:sz w:val="30"/>
          <w:szCs w:val="30"/>
        </w:rPr>
        <w:t>所属</w:t>
      </w:r>
      <w:r>
        <w:rPr>
          <w:rFonts w:hint="default" w:ascii="Nimbus Roman" w:hAnsi="Nimbus Roman" w:eastAsia="仿宋_GB2312" w:cs="Nimbus Roman"/>
          <w:bCs/>
          <w:sz w:val="30"/>
          <w:szCs w:val="30"/>
          <w:lang w:eastAsia="zh-CN"/>
        </w:rPr>
        <w:t>单位</w:t>
      </w:r>
      <w:r>
        <w:rPr>
          <w:rFonts w:hint="default" w:ascii="Nimbus Roman" w:hAnsi="Nimbus Roman" w:eastAsia="仿宋_GB2312" w:cs="Nimbus Roman"/>
          <w:bCs/>
          <w:sz w:val="30"/>
          <w:szCs w:val="30"/>
        </w:rPr>
        <w:t>：（盖章）</w:t>
      </w:r>
    </w:p>
    <w:tbl>
      <w:tblPr>
        <w:tblStyle w:val="4"/>
        <w:tblpPr w:leftFromText="180" w:rightFromText="180" w:vertAnchor="text" w:tblpXSpec="center" w:tblpY="1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183"/>
        <w:gridCol w:w="2010"/>
        <w:gridCol w:w="1856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所属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319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  <w:tc>
          <w:tcPr>
            <w:tcW w:w="18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是否国有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是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通信地址</w:t>
            </w:r>
          </w:p>
        </w:tc>
        <w:tc>
          <w:tcPr>
            <w:tcW w:w="787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单位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类型</w:t>
            </w:r>
          </w:p>
        </w:tc>
        <w:tc>
          <w:tcPr>
            <w:tcW w:w="787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高等院校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科研院所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上市公司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行业龙头企业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创投机构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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金融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机构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其他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姓名</w:t>
            </w:r>
          </w:p>
        </w:tc>
        <w:tc>
          <w:tcPr>
            <w:tcW w:w="319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  <w:tc>
          <w:tcPr>
            <w:tcW w:w="18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性别</w:t>
            </w:r>
          </w:p>
        </w:tc>
        <w:tc>
          <w:tcPr>
            <w:tcW w:w="2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证件类型</w:t>
            </w:r>
          </w:p>
        </w:tc>
        <w:tc>
          <w:tcPr>
            <w:tcW w:w="319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  <w:tc>
          <w:tcPr>
            <w:tcW w:w="18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证件号码</w:t>
            </w:r>
          </w:p>
        </w:tc>
        <w:tc>
          <w:tcPr>
            <w:tcW w:w="2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学历</w:t>
            </w:r>
          </w:p>
        </w:tc>
        <w:tc>
          <w:tcPr>
            <w:tcW w:w="319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  <w:tc>
          <w:tcPr>
            <w:tcW w:w="18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毕业专业</w:t>
            </w:r>
          </w:p>
        </w:tc>
        <w:tc>
          <w:tcPr>
            <w:tcW w:w="2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职务</w:t>
            </w:r>
          </w:p>
        </w:tc>
        <w:tc>
          <w:tcPr>
            <w:tcW w:w="319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  <w:tc>
          <w:tcPr>
            <w:tcW w:w="18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职称</w:t>
            </w:r>
          </w:p>
        </w:tc>
        <w:tc>
          <w:tcPr>
            <w:tcW w:w="2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（非必填）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eastAsia="zh-CN"/>
              </w:rPr>
              <w:t>从业证书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319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  <w:tc>
          <w:tcPr>
            <w:tcW w:w="18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eastAsia="zh-CN"/>
              </w:rPr>
              <w:t>证书编号</w:t>
            </w:r>
          </w:p>
        </w:tc>
        <w:tc>
          <w:tcPr>
            <w:tcW w:w="2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手机</w:t>
            </w:r>
          </w:p>
        </w:tc>
        <w:tc>
          <w:tcPr>
            <w:tcW w:w="319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  <w:tc>
          <w:tcPr>
            <w:tcW w:w="18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电子邮箱</w:t>
            </w:r>
          </w:p>
        </w:tc>
        <w:tc>
          <w:tcPr>
            <w:tcW w:w="2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评委类别</w:t>
            </w:r>
          </w:p>
        </w:tc>
        <w:tc>
          <w:tcPr>
            <w:tcW w:w="7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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技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术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评委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 xml:space="preserve">   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创投评委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5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主要关注的技术领域（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可多选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）</w:t>
            </w:r>
          </w:p>
        </w:tc>
        <w:tc>
          <w:tcPr>
            <w:tcW w:w="1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第一类</w:t>
            </w:r>
          </w:p>
        </w:tc>
        <w:tc>
          <w:tcPr>
            <w:tcW w:w="668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新型材料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清洁能源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装备制造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数字信息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现代化工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轻工纺织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葡萄酒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枸杞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牛奶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Nimbus Roman" w:hAnsi="Nimbus Roman" w:eastAsia="微软雅黑" w:cs="Nimbus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" w:eastAsia="zh-CN" w:bidi="ar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肉牛滩羊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冷凉蔬菜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文化旅游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现代物流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现代金融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健康养老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电子商务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 xml:space="preserve">□ 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会展博览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u w:val="single"/>
                <w:lang w:val="e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" w:eastAsia="zh-CN"/>
              </w:rPr>
              <w:t>其他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u w:val="single"/>
                <w:lang w:val="en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45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  <w:tc>
          <w:tcPr>
            <w:tcW w:w="1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第二类</w:t>
            </w:r>
          </w:p>
        </w:tc>
        <w:tc>
          <w:tcPr>
            <w:tcW w:w="668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新一代信息技术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生物医药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高端装备制造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新材料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新能源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新能源汽车</w:t>
            </w:r>
            <w:r>
              <w:rPr>
                <w:rFonts w:hint="default" w:ascii="Nimbus Roman" w:hAnsi="Nimbus Roman" w:eastAsia="CESI仿宋-GB2312" w:cs="Nimbus Roman"/>
                <w:sz w:val="28"/>
                <w:szCs w:val="22"/>
                <w:lang w:val="en-US"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val="en-US" w:eastAsia="zh-CN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主要教育经历</w:t>
            </w:r>
          </w:p>
        </w:tc>
        <w:tc>
          <w:tcPr>
            <w:tcW w:w="787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ind w:left="1995" w:leftChars="950" w:firstLine="301" w:firstLineChars="100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主要工作经历</w:t>
            </w:r>
          </w:p>
        </w:tc>
        <w:tc>
          <w:tcPr>
            <w:tcW w:w="7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科研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  <w:lang w:eastAsia="zh-CN"/>
              </w:rPr>
              <w:t>业绩或</w:t>
            </w: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投资业绩等</w:t>
            </w:r>
          </w:p>
        </w:tc>
        <w:tc>
          <w:tcPr>
            <w:tcW w:w="7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140" w:hanging="150" w:hangingChars="50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  <w:t>所获荣誉（国家级、省部级）</w:t>
            </w:r>
          </w:p>
        </w:tc>
        <w:tc>
          <w:tcPr>
            <w:tcW w:w="7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4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0"/>
                <w:szCs w:val="30"/>
                <w:lang w:eastAsia="zh-CN"/>
              </w:rPr>
              <w:t>评审工作经历</w:t>
            </w:r>
          </w:p>
        </w:tc>
        <w:tc>
          <w:tcPr>
            <w:tcW w:w="7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sz w:val="30"/>
                <w:szCs w:val="30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0"/>
                <w:szCs w:val="30"/>
                <w:lang w:eastAsia="zh-CN"/>
              </w:rPr>
              <w:t>参与有关部委、省、市评审经历</w:t>
            </w:r>
          </w:p>
        </w:tc>
      </w:tr>
    </w:tbl>
    <w:p>
      <w:pPr>
        <w:rPr>
          <w:rFonts w:hint="default" w:ascii="Nimbus Roman" w:hAnsi="Nimbus Roman" w:cs="Nimbus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560" w:lineRule="exact"/>
        <w:ind w:left="0" w:leftChars="0"/>
        <w:textAlignment w:val="auto"/>
        <w:rPr>
          <w:rFonts w:hint="default" w:ascii="Nimbus Roman" w:hAnsi="Nimbus Roman" w:eastAsia="黑体" w:cs="Nimbus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560" w:lineRule="exact"/>
        <w:ind w:left="0" w:leftChars="0"/>
        <w:textAlignment w:val="auto"/>
        <w:rPr>
          <w:rFonts w:hint="default" w:ascii="Nimbus Roman" w:hAnsi="Nimbus Roman" w:eastAsia="黑体" w:cs="Nimbus Roman"/>
          <w:sz w:val="32"/>
        </w:rPr>
      </w:pPr>
    </w:p>
    <w:p/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C71A19-2458-4965-83D7-362C093AA8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A158922-D488-4D11-AA0B-2BA683ABBDBC}"/>
  </w:font>
  <w:font w:name="Nimbus Roman">
    <w:altName w:val="Segoe Print"/>
    <w:panose1 w:val="00000500000000000000"/>
    <w:charset w:val="00"/>
    <w:family w:val="auto"/>
    <w:pitch w:val="default"/>
    <w:sig w:usb0="00000287" w:usb1="00000800" w:usb2="00000000" w:usb3="00000000" w:csb0="6000009F" w:csb1="00000000"/>
    <w:embedRegular r:id="rId3" w:fontKey="{3628EA09-39C9-447B-B43A-BE7FBFD3B0C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E4DBDDC-78B1-4AE1-8FD5-D7C2F1C316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4BF3428-C5E3-471B-97D2-9615BB0EE8CA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9869ACF-E76C-440F-8AA4-28F5627D3415}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  <w:embedRegular r:id="rId7" w:fontKey="{AF7F38AD-7088-472E-A432-51DD2E6266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E35CCD44-C1B3-4E16-B7B7-A32C7671319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D4516"/>
    <w:rsid w:val="3EAB0813"/>
    <w:rsid w:val="50B90EA2"/>
    <w:rsid w:val="BF7FA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Shadow X</cp:lastModifiedBy>
  <dcterms:modified xsi:type="dcterms:W3CDTF">2024-03-27T02:14:04Z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86CD579AF97842238EF96606E8C5B9A3_13</vt:lpwstr>
  </property>
</Properties>
</file>